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Тема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 (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8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9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Борьба с экспансией Запада и Востока в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13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веке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Дата 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история России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1223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237 - 1241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15. 07. 1240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05.04. 1242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1242 - 1243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Чингисхан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Батый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Александр Невский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Ярослав Всеволодович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Юрий Всеволодович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Евпатий Коловрат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Воевода Дмитр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3"/>
        <w:gridCol w:w="10862"/>
      </w:tblGrid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Орда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Курултай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Баскак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Ярлык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Ордынский выход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Крестоносцы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1223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половецкие ханы обратились за помощью к русским князьям в борьбе против пришедших в район их кочевий передовых отрядов войска Чингисхана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Русское войско во главе с киевским князем Мстиславом Романовичем выступило в поход для поддержки половцев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Чем завершился этот поход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любые две причины такого завершения данного похода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веке Русские земли попали в зависимость от татаро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монгол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последствия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данного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события для Руси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517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clear" w:color="auto" w:fill="ffffff"/>
                <w:rtl w:val="0"/>
              </w:rPr>
              <w:t>&lt;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…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&gt;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 то же лето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на зиму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пришли с восточной стороны на Рязанскую землю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лесом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безбожные татары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начали разорять Рязанскую землю и захватили ее до Пронска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захвалили и Рязань весь и пожгли его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(2),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князя их убили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кого же взяли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одних распинали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других расстреливали стрелами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иным же завязывали руки назад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много святых церквей предали огню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монастыри и села пожгли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имущества немало отовсюду взяли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после этого пошли на Коломну</w:t>
            </w:r>
            <w:r>
              <w:rPr>
                <w:rFonts w:ascii="Arial" w:hAnsi="Arial"/>
                <w:shd w:val="clear" w:color="auto" w:fill="ffffff"/>
                <w:rtl w:val="0"/>
              </w:rPr>
              <w:t>.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clear" w:color="auto" w:fill="ffffff"/>
                <w:rtl w:val="0"/>
              </w:rPr>
              <w:t>Татары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захватив Владимир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пошли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окаянные эти кровопийцы на великого князя Юрия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одни пошли к Ростову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а иные к Ярославлю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а иные на Волгу на Городец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те пленили все по Волге вплоть до Галича Мерьского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а иные пошли на Переяславль и взяли его и оттуда попленили всю страну и многие города до Торжка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нет ни одного места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ни веси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 села редко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где бы не воевали татары на Суздальской земле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И взяли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14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городов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помимо слобод и погостов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за один месяц февраль на исходе </w:t>
            </w:r>
            <w:r>
              <w:rPr>
                <w:rFonts w:ascii="Arial" w:hAnsi="Arial"/>
                <w:shd w:val="clear" w:color="auto" w:fill="ffffff"/>
                <w:rtl w:val="0"/>
              </w:rPr>
              <w:t>45-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го лета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 каком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историческом событии говорит автор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хронологические рамки данного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имя военноначальника противников Руси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Опираясь на данные источника и знания по истории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назовите любые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сражения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произошли во время данного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857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clear" w:color="auto" w:fill="ffffff"/>
                <w:rtl w:val="0"/>
              </w:rPr>
              <w:t>&lt;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…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 xml:space="preserve">&gt;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«Князь же великий поставил войско на Чудском озере на Узмени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у Воронья камня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приготовившись к бою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пошел против них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>Войска сошлись на Чудском озере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;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было тех и других большое множество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Был же тут с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 «……»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 и брат его Андрей со множеством воинов отца своего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было у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«…</w:t>
            </w:r>
            <w:r>
              <w:rPr>
                <w:rFonts w:ascii="Arial" w:hAnsi="Arial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»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 множество воинов храбрых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сильных и крепких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все наполнились они воинственным духом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были у них сердца подобны львиным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они сказали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: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«Княже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ныне пришло время положить свои головы за тебя»</w:t>
            </w:r>
            <w:r>
              <w:rPr>
                <w:rFonts w:ascii="Arial" w:hAnsi="Arial"/>
                <w:shd w:val="clear" w:color="auto" w:fill="ffffff"/>
                <w:rtl w:val="0"/>
              </w:rPr>
              <w:t>.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Был же тогда день субботний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на восходе солнца сошлись оба войска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была здесь злая и великая сеча для немцев и чуди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слышен был треск ломающихся копий и звук от ударов мечей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так что и лед на замерзшем озере подломился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не видно было льда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потому что он покрылся кровью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сам я слышал об этом от очевидца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бывшего там</w:t>
            </w:r>
            <w:r>
              <w:rPr>
                <w:rFonts w:ascii="Arial" w:hAnsi="Arial"/>
                <w:shd w:val="clear" w:color="auto" w:fill="ffffff"/>
                <w:rtl w:val="0"/>
              </w:rPr>
              <w:t>.</w:t>
            </w:r>
            <w:r>
              <w:rPr>
                <w:rFonts w:ascii="Helvetica Neue" w:hAnsi="Helvetica Neue"/>
                <w:sz w:val="30"/>
                <w:szCs w:val="30"/>
                <w:shd w:val="clear" w:color="auto" w:fill="ffffff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обратились немцы в бегство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гнали их русские с боем как по воздуху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и некуда им было убежать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били их </w:t>
            </w:r>
            <w:r>
              <w:rPr>
                <w:rFonts w:ascii="Arial" w:hAnsi="Arial"/>
                <w:shd w:val="clear" w:color="auto" w:fill="ffffff"/>
                <w:rtl w:val="0"/>
                <w:lang w:val="ru-RU"/>
              </w:rPr>
              <w:t xml:space="preserve">7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верст по льду Суболицкого берега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 xml:space="preserve">и пало немцев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500,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а чуди бесчисленное множество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</w:rPr>
              <w:t xml:space="preserve">а в плен взяли 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50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лучших немецких воевод и привели их в Новгород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а другие немцы утонули в озере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потому что была весна</w:t>
            </w:r>
            <w:r>
              <w:rPr>
                <w:rFonts w:ascii="Arial" w:hAnsi="Arial"/>
                <w:shd w:val="clear" w:color="auto" w:fill="ffffff"/>
                <w:rtl w:val="0"/>
              </w:rPr>
              <w:t xml:space="preserve">. </w:t>
            </w:r>
            <w:r>
              <w:rPr>
                <w:rFonts w:ascii="Arial" w:hAnsi="Arial" w:hint="default"/>
                <w:shd w:val="clear" w:color="auto" w:fill="ffffff"/>
                <w:rtl w:val="0"/>
                <w:lang w:val="ru-RU"/>
              </w:rPr>
              <w:t>А другие убежали тяжело раненными»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 каком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историческом событии говорит автор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Назовитедату  данного события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имя военноначальника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командующего русским войском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1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Опираясь на данные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напишите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две причины победы русского войска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веке русские князья признали власть ханов Золотой Орды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как повлиял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данн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событи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внешнюю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политику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Западных стран и Руси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Русь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Запад 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